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E" w:rsidRDefault="00377EC6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  <w:t>муниципальное бюджетное общеобразовательное учреждение Можгинского района "Люгинская основная общеобразовательная школа"</w:t>
      </w:r>
    </w:p>
    <w:p w:rsidR="00377EC6" w:rsidRPr="00655D0F" w:rsidRDefault="00377EC6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  <w:t xml:space="preserve">Дошкольное образование </w:t>
      </w:r>
    </w:p>
    <w:p w:rsidR="0075307E" w:rsidRPr="00655D0F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Pr="00655D0F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Pr="00655D0F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Pr="00655D0F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Pr="00655D0F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Pr="00655D0F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75307E" w:rsidRPr="00377EC6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b/>
          <w:iCs/>
          <w:kern w:val="24"/>
          <w:sz w:val="24"/>
          <w:szCs w:val="24"/>
          <w:lang w:eastAsia="ru-RU"/>
        </w:rPr>
      </w:pPr>
    </w:p>
    <w:p w:rsidR="00193360" w:rsidRPr="00377EC6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</w:pPr>
      <w:r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 xml:space="preserve">Проект </w:t>
      </w:r>
      <w:r w:rsidR="00193360"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 xml:space="preserve">по патриотическому воспитанию </w:t>
      </w:r>
    </w:p>
    <w:p w:rsidR="0075307E" w:rsidRPr="00377EC6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</w:pPr>
      <w:r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>«</w:t>
      </w:r>
      <w:r w:rsidR="0038474B"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>Быдэс ар</w:t>
      </w:r>
      <w:r w:rsidR="0004203D"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 xml:space="preserve"> (Круглый год)</w:t>
      </w:r>
      <w:r w:rsidRPr="00377EC6">
        <w:rPr>
          <w:rFonts w:ascii="Times New Roman" w:eastAsia="Times New Roman" w:hAnsi="Times New Roman" w:cs="Times New Roman"/>
          <w:b/>
          <w:noProof/>
          <w:kern w:val="36"/>
          <w:sz w:val="40"/>
          <w:szCs w:val="28"/>
          <w:lang w:eastAsia="ru-RU"/>
        </w:rPr>
        <w:t>»</w:t>
      </w:r>
    </w:p>
    <w:p w:rsidR="0075307E" w:rsidRPr="00377EC6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</w:pPr>
      <w:r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>Тип проекта:</w:t>
      </w:r>
      <w:r w:rsid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 xml:space="preserve"> </w:t>
      </w:r>
      <w:r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>исследовательско - творческий</w:t>
      </w:r>
    </w:p>
    <w:p w:rsidR="0075307E" w:rsidRPr="00377EC6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</w:pPr>
      <w:r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 xml:space="preserve"> Старшая группа</w:t>
      </w:r>
    </w:p>
    <w:p w:rsidR="00377EC6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</w:pPr>
      <w:r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>Сроки реализации проекта:</w:t>
      </w:r>
    </w:p>
    <w:p w:rsidR="0075307E" w:rsidRPr="00377EC6" w:rsidRDefault="0075307E" w:rsidP="0075307E">
      <w:pPr>
        <w:spacing w:after="0" w:line="240" w:lineRule="auto"/>
        <w:ind w:left="260"/>
        <w:jc w:val="center"/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</w:pPr>
      <w:r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 xml:space="preserve"> </w:t>
      </w:r>
      <w:r w:rsidR="00F55DEF"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>краткосрочный (д</w:t>
      </w:r>
      <w:r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>екабрь 2021 г.</w:t>
      </w:r>
      <w:r w:rsidR="00F55DEF" w:rsidRPr="00377EC6">
        <w:rPr>
          <w:rFonts w:ascii="Times New Roman" w:eastAsia="+mn-ea" w:hAnsi="Times New Roman"/>
          <w:b/>
          <w:iCs/>
          <w:kern w:val="24"/>
          <w:sz w:val="36"/>
          <w:szCs w:val="24"/>
          <w:lang w:eastAsia="ru-RU"/>
        </w:rPr>
        <w:t>)</w:t>
      </w:r>
    </w:p>
    <w:p w:rsidR="0075307E" w:rsidRPr="00377EC6" w:rsidRDefault="0075307E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6"/>
          <w:szCs w:val="24"/>
          <w:lang w:eastAsia="ru-RU"/>
        </w:rPr>
      </w:pPr>
    </w:p>
    <w:p w:rsidR="00377EC6" w:rsidRP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6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</w:p>
    <w:p w:rsid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</w:p>
    <w:p w:rsidR="00377EC6" w:rsidRPr="00377EC6" w:rsidRDefault="00377EC6" w:rsidP="0075307E">
      <w:pPr>
        <w:spacing w:after="0" w:line="240" w:lineRule="auto"/>
        <w:ind w:left="260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</w:p>
    <w:p w:rsidR="0075307E" w:rsidRPr="00655D0F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F55DEF" w:rsidRPr="00655D0F" w:rsidRDefault="00F55DEF" w:rsidP="00F55DEF">
      <w:pPr>
        <w:shd w:val="clear" w:color="auto" w:fill="FFFFFF"/>
        <w:spacing w:after="0" w:line="240" w:lineRule="auto"/>
        <w:ind w:left="426" w:firstLine="283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За</w:t>
      </w:r>
      <w:r w:rsidR="0019336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м. </w:t>
      </w:r>
      <w:r w:rsidR="00FD251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</w:t>
      </w:r>
      <w:r w:rsidR="0019336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иректора</w:t>
      </w:r>
      <w:r w:rsidR="00FD2517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по УВР</w:t>
      </w:r>
      <w:r w:rsidR="007C5B0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Джабарова Л. А.</w:t>
      </w:r>
    </w:p>
    <w:p w:rsidR="0075307E" w:rsidRDefault="0075307E" w:rsidP="0075307E">
      <w:pPr>
        <w:shd w:val="clear" w:color="auto" w:fill="FFFFFF"/>
        <w:spacing w:after="0" w:line="240" w:lineRule="auto"/>
        <w:ind w:left="426" w:firstLine="283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55D0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Тимофеева Е. В.</w:t>
      </w:r>
    </w:p>
    <w:p w:rsidR="0075307E" w:rsidRPr="00655D0F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75307E" w:rsidRPr="00655D0F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5307E" w:rsidRPr="00655D0F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5307E" w:rsidRPr="00655D0F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5307E" w:rsidRPr="00655D0F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75307E" w:rsidRPr="00655D0F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</w:p>
    <w:p w:rsidR="0075307E" w:rsidRDefault="0075307E" w:rsidP="008D351D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Ст. Люга</w:t>
      </w:r>
    </w:p>
    <w:p w:rsidR="0075307E" w:rsidRPr="00655D0F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2021</w:t>
      </w:r>
      <w:r w:rsidRPr="00655D0F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г.</w:t>
      </w:r>
    </w:p>
    <w:p w:rsidR="0075307E" w:rsidRDefault="0075307E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04203D" w:rsidRDefault="0004203D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DF6564" w:rsidRDefault="00DF6564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Содержание:</w:t>
      </w:r>
    </w:p>
    <w:p w:rsidR="00DF6564" w:rsidRDefault="00DF6564" w:rsidP="00DF6564">
      <w:pPr>
        <w:shd w:val="clear" w:color="auto" w:fill="FFFFFF"/>
        <w:spacing w:after="0" w:line="240" w:lineRule="auto"/>
        <w:ind w:left="426" w:firstLine="283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E625DE" w:rsidRPr="00E625DE" w:rsidRDefault="00E625DE" w:rsidP="00E625D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Стр.</w:t>
      </w:r>
    </w:p>
    <w:p w:rsidR="00DF6564" w:rsidRPr="00DF6564" w:rsidRDefault="00DF6564" w:rsidP="00B04181">
      <w:pPr>
        <w:tabs>
          <w:tab w:val="left" w:pos="8505"/>
          <w:tab w:val="left" w:pos="9072"/>
        </w:tabs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F65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1.  Введение………………………………………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……………………</w:t>
      </w:r>
      <w:r w:rsidR="004131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……</w:t>
      </w:r>
      <w:r w:rsidR="004131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3</w:t>
      </w:r>
    </w:p>
    <w:p w:rsidR="00DF6564" w:rsidRDefault="00DF6564" w:rsidP="00B04181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F65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Актуальность проекта………………………………………………</w:t>
      </w:r>
      <w:r w:rsidR="004131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…..</w:t>
      </w:r>
      <w:r w:rsidR="004131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3</w:t>
      </w:r>
    </w:p>
    <w:p w:rsidR="00E625DE" w:rsidRPr="00CD498E" w:rsidRDefault="00DF6564" w:rsidP="00B04181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3. </w:t>
      </w:r>
      <w:r w:rsidR="00E625D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Цели, задачи, ожидаемые результаты и продукты………………</w:t>
      </w:r>
      <w:r w:rsidR="004131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…..</w:t>
      </w:r>
      <w:r w:rsidR="00CD49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r w:rsidR="00CD498E" w:rsidRPr="00CD49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</w:t>
      </w:r>
    </w:p>
    <w:p w:rsidR="00E625DE" w:rsidRPr="00622C76" w:rsidRDefault="00E625DE" w:rsidP="00DF6564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4. Аннотация проекта…………………………………………………</w:t>
      </w:r>
      <w:r w:rsidR="004131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…...</w:t>
      </w:r>
      <w:r w:rsidR="00CD498E" w:rsidRPr="00622C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5</w:t>
      </w:r>
    </w:p>
    <w:p w:rsidR="00E625DE" w:rsidRDefault="00E625DE" w:rsidP="00DF6564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5. Этапы реализации проекта…………………………………………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</w:t>
      </w:r>
      <w:r w:rsidR="004131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….5</w:t>
      </w:r>
    </w:p>
    <w:p w:rsidR="00E625DE" w:rsidRPr="00622C76" w:rsidRDefault="00E625DE" w:rsidP="00DF6564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6. План мероприятий…………………………………………………</w:t>
      </w:r>
      <w:r w:rsidR="0041315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…..</w:t>
      </w:r>
      <w:r w:rsidR="00CD49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..</w:t>
      </w:r>
      <w:r w:rsidR="00CD498E" w:rsidRPr="00622C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</w:t>
      </w:r>
    </w:p>
    <w:p w:rsidR="00E625DE" w:rsidRPr="00622C76" w:rsidRDefault="00E625DE" w:rsidP="00DF6564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7. Ресурсы………………………………………………………………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</w:t>
      </w:r>
      <w:r w:rsidR="00CD498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</w:t>
      </w:r>
      <w:r w:rsidR="00CD498E" w:rsidRPr="00622C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7</w:t>
      </w:r>
    </w:p>
    <w:p w:rsidR="00E625DE" w:rsidRPr="00622C76" w:rsidRDefault="00E625DE" w:rsidP="00B04181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8. Выводы…………………………………………………………………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…...</w:t>
      </w:r>
      <w:r w:rsidR="00CD498E" w:rsidRPr="00622C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</w:t>
      </w:r>
    </w:p>
    <w:p w:rsidR="00DF6564" w:rsidRPr="00DF6564" w:rsidRDefault="00E625DE" w:rsidP="00B04181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color w:val="333333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9. Литература………………………………………………………………</w:t>
      </w:r>
      <w:r w:rsidR="00B0418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….</w:t>
      </w:r>
      <w:r w:rsidR="00CD498E" w:rsidRPr="00622C7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9</w:t>
      </w:r>
      <w:r w:rsidR="00DF6564" w:rsidRPr="00DF6564">
        <w:rPr>
          <w:rFonts w:ascii="Times New Roman" w:eastAsia="Times New Roman" w:hAnsi="Times New Roman" w:cs="Times New Roman"/>
          <w:color w:val="333333"/>
          <w:kern w:val="36"/>
          <w:sz w:val="36"/>
          <w:szCs w:val="28"/>
          <w:lang w:eastAsia="ru-RU"/>
        </w:rPr>
        <w:br w:type="page"/>
      </w:r>
    </w:p>
    <w:p w:rsidR="0075307E" w:rsidRPr="002F3B90" w:rsidRDefault="00093B12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F3B9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1. </w:t>
      </w:r>
      <w:r w:rsidR="00D06EE2" w:rsidRPr="002F3B9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Введение</w:t>
      </w:r>
    </w:p>
    <w:p w:rsidR="004644E3" w:rsidRDefault="004644E3" w:rsidP="004644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– это период, в течение которого происходит обогащение упорядочение чувственного опыта ребенка, бурное развитие речи, воображения, формирование произвольного внимания и смысловой памяти. Интерес к окружающей действительности у ребенка пробуждается в раннем возрасте, далее он только возрастает и крепнет.</w:t>
      </w:r>
      <w:r w:rsidR="00682F13">
        <w:rPr>
          <w:rFonts w:ascii="Times New Roman" w:hAnsi="Times New Roman" w:cs="Times New Roman"/>
          <w:sz w:val="28"/>
          <w:szCs w:val="28"/>
        </w:rPr>
        <w:t xml:space="preserve"> С введением ФГОС ДО</w:t>
      </w:r>
      <w:r w:rsidR="007400D2">
        <w:rPr>
          <w:rFonts w:ascii="Times New Roman" w:hAnsi="Times New Roman" w:cs="Times New Roman"/>
          <w:sz w:val="28"/>
          <w:szCs w:val="28"/>
        </w:rPr>
        <w:t>педагоги детских садов ведут активный поиск новых форм и методов работы с детьми и родителями. Создание совместных детско – педагого – родительских проектов переплетается с использованием музейного дела. Проведение экскурсий, когда дети сами могут быть экскурсоводами, проведение игр с привлечением родителей, участие в различного р</w:t>
      </w:r>
      <w:r w:rsidR="00C20F34">
        <w:rPr>
          <w:rFonts w:ascii="Times New Roman" w:hAnsi="Times New Roman" w:cs="Times New Roman"/>
          <w:sz w:val="28"/>
          <w:szCs w:val="28"/>
        </w:rPr>
        <w:t>ода фестивалях, проектах</w:t>
      </w:r>
      <w:r w:rsidR="007400D2">
        <w:rPr>
          <w:rFonts w:ascii="Times New Roman" w:hAnsi="Times New Roman" w:cs="Times New Roman"/>
          <w:sz w:val="28"/>
          <w:szCs w:val="28"/>
        </w:rPr>
        <w:t xml:space="preserve"> – «Пельменьфест», </w:t>
      </w:r>
      <w:r w:rsidR="00C20F34">
        <w:rPr>
          <w:rFonts w:ascii="Times New Roman" w:hAnsi="Times New Roman" w:cs="Times New Roman"/>
          <w:sz w:val="28"/>
          <w:szCs w:val="28"/>
        </w:rPr>
        <w:t>«День родного языка», «День национального платья» и т.д. повышает познавательный интерес, развивает фантазию, воображение, речь, помогает ребенку быть не только активным наблюдателем, тем самым повышает образовательную функцию.</w:t>
      </w:r>
    </w:p>
    <w:p w:rsidR="00D06EE2" w:rsidRPr="002F3B90" w:rsidRDefault="00D06EE2" w:rsidP="0075307E">
      <w:pPr>
        <w:shd w:val="clear" w:color="auto" w:fill="FFFFFF"/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93B12" w:rsidRPr="002F3B90" w:rsidRDefault="00093B12" w:rsidP="00093B12">
      <w:pPr>
        <w:shd w:val="clear" w:color="auto" w:fill="FFFFFF"/>
        <w:spacing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F3B9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2. Актуальность проекта</w:t>
      </w:r>
    </w:p>
    <w:p w:rsidR="00D06EE2" w:rsidRDefault="00D55C63" w:rsidP="00E071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Древними занятиями населения лесной северо – восточной части Европы были смолокурение и углежжение, изготовление гончарной посуды. Они были распространены и среди удмуртов. Крестьяне изготовляли из дерева домашнюю утварь, средства передвижения, орудия сельско – хозяйственного труда. Одежда удмуртов в прошлом почти вся была домашнего производства. </w:t>
      </w:r>
      <w:r w:rsidR="00193360">
        <w:rPr>
          <w:rFonts w:ascii="Times New Roman" w:hAnsi="Times New Roman" w:cs="Times New Roman"/>
          <w:sz w:val="28"/>
          <w:szCs w:val="28"/>
        </w:rPr>
        <w:t xml:space="preserve">Современные дети не знакомы с бытом удмуртов, но они заинтересовались, приходя в музей, поэтому мы на педсовете решили сделать следующий проект. </w:t>
      </w:r>
      <w:r w:rsidR="00D06EE2" w:rsidRPr="00D06EE2">
        <w:rPr>
          <w:rFonts w:ascii="Times New Roman" w:hAnsi="Times New Roman" w:cs="Times New Roman"/>
          <w:sz w:val="28"/>
          <w:szCs w:val="28"/>
        </w:rPr>
        <w:t xml:space="preserve">Нынешний </w:t>
      </w:r>
      <w:r w:rsidR="00BA742D">
        <w:rPr>
          <w:rFonts w:ascii="Times New Roman" w:hAnsi="Times New Roman" w:cs="Times New Roman"/>
          <w:sz w:val="28"/>
          <w:szCs w:val="28"/>
        </w:rPr>
        <w:t xml:space="preserve">2021 </w:t>
      </w:r>
      <w:r w:rsidR="00D06EE2" w:rsidRPr="00D06EE2">
        <w:rPr>
          <w:rFonts w:ascii="Times New Roman" w:hAnsi="Times New Roman" w:cs="Times New Roman"/>
          <w:sz w:val="28"/>
          <w:szCs w:val="28"/>
        </w:rPr>
        <w:t xml:space="preserve">год </w:t>
      </w:r>
      <w:r w:rsidR="00D06EE2">
        <w:rPr>
          <w:rFonts w:ascii="Times New Roman" w:hAnsi="Times New Roman" w:cs="Times New Roman"/>
          <w:sz w:val="28"/>
          <w:szCs w:val="28"/>
        </w:rPr>
        <w:t>в Удмуртии был объявлен «Годом села» и работа с музейными экспонатами как никогда актуальна. Наш музей расположен в одной из комнат детского сада. В нем собраны вещи, утварь, инструменты, принадлежащие сельским жителям, конкретнее – удмуртам, проживавшим на территории поселка Люга.</w:t>
      </w:r>
    </w:p>
    <w:p w:rsidR="00C01866" w:rsidRDefault="00C01866" w:rsidP="00E071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работы над проектом мы хотим глубже познакомить детей и родителей, а также всех желающих с нашим музеем, его экспонатами</w:t>
      </w:r>
      <w:r w:rsidR="00DF6564">
        <w:rPr>
          <w:rFonts w:ascii="Times New Roman" w:hAnsi="Times New Roman" w:cs="Times New Roman"/>
          <w:sz w:val="28"/>
          <w:szCs w:val="28"/>
        </w:rPr>
        <w:t>, с историей своей малой родины</w:t>
      </w:r>
      <w:r w:rsidR="00C95C35">
        <w:rPr>
          <w:rFonts w:ascii="Times New Roman" w:hAnsi="Times New Roman" w:cs="Times New Roman"/>
          <w:sz w:val="28"/>
          <w:szCs w:val="28"/>
        </w:rPr>
        <w:t>, с удмуртскими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B12" w:rsidRDefault="00093B12" w:rsidP="00EF36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современного ребенка и его познавательных способностей – приоритетная, наиглавнейшая задача дошкольной педагогики особенно в современных условиях, поскольку любой стране нужны личности любознательные, целеустремленные, способные решать задачи любого характера.</w:t>
      </w:r>
    </w:p>
    <w:p w:rsidR="00C01866" w:rsidRDefault="00C01866" w:rsidP="00D06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дети, родители и </w:t>
      </w:r>
      <w:r w:rsidR="00EB7648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C26" w:rsidRDefault="00F06C26" w:rsidP="002F3B9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90" w:rsidRPr="002F3B90" w:rsidRDefault="002F3B90" w:rsidP="002F3B90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B9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Цели, задачи, ожидаемые результаты и продукты</w:t>
      </w:r>
    </w:p>
    <w:p w:rsidR="00C01866" w:rsidRPr="0004203D" w:rsidRDefault="00C01866" w:rsidP="00D06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86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04203D">
        <w:rPr>
          <w:rFonts w:ascii="Times New Roman" w:hAnsi="Times New Roman" w:cs="Times New Roman"/>
          <w:sz w:val="28"/>
          <w:szCs w:val="28"/>
        </w:rPr>
        <w:t>Знакомство с</w:t>
      </w:r>
      <w:r w:rsidR="00C95C35">
        <w:rPr>
          <w:rFonts w:ascii="Times New Roman" w:hAnsi="Times New Roman" w:cs="Times New Roman"/>
          <w:sz w:val="28"/>
          <w:szCs w:val="28"/>
        </w:rPr>
        <w:t xml:space="preserve"> предметами</w:t>
      </w:r>
      <w:r w:rsidR="0004203D">
        <w:rPr>
          <w:rFonts w:ascii="Times New Roman" w:hAnsi="Times New Roman" w:cs="Times New Roman"/>
          <w:sz w:val="28"/>
          <w:szCs w:val="28"/>
        </w:rPr>
        <w:t xml:space="preserve"> быт</w:t>
      </w:r>
      <w:r w:rsidR="00C95C35">
        <w:rPr>
          <w:rFonts w:ascii="Times New Roman" w:hAnsi="Times New Roman" w:cs="Times New Roman"/>
          <w:sz w:val="28"/>
          <w:szCs w:val="28"/>
        </w:rPr>
        <w:t>а</w:t>
      </w:r>
      <w:r w:rsidR="0004203D">
        <w:rPr>
          <w:rFonts w:ascii="Times New Roman" w:hAnsi="Times New Roman" w:cs="Times New Roman"/>
          <w:sz w:val="28"/>
          <w:szCs w:val="28"/>
        </w:rPr>
        <w:t xml:space="preserve"> удмуртов</w:t>
      </w:r>
      <w:r w:rsidR="00C95C35">
        <w:rPr>
          <w:rFonts w:ascii="Times New Roman" w:hAnsi="Times New Roman" w:cs="Times New Roman"/>
          <w:sz w:val="28"/>
          <w:szCs w:val="28"/>
        </w:rPr>
        <w:t>.</w:t>
      </w:r>
    </w:p>
    <w:p w:rsidR="00C01866" w:rsidRPr="00C01866" w:rsidRDefault="00C01866" w:rsidP="00D06EE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86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C95C35" w:rsidRDefault="00C95C35" w:rsidP="00C95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познавательно – исследовательскую деятельность детей, находить и уметь обрабатывать информацию из библиотечных источников, интернет – ресурсов и уметь преподносить эту информацию.</w:t>
      </w:r>
    </w:p>
    <w:p w:rsidR="00125824" w:rsidRDefault="00125824" w:rsidP="00042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C95C35">
        <w:rPr>
          <w:rFonts w:ascii="Times New Roman" w:hAnsi="Times New Roman" w:cs="Times New Roman"/>
          <w:sz w:val="28"/>
          <w:szCs w:val="28"/>
        </w:rPr>
        <w:t>реализации исследовательских способностей детейпосредством современных инновационных технологий</w:t>
      </w:r>
      <w:r w:rsidR="00BA742D">
        <w:rPr>
          <w:rFonts w:ascii="Times New Roman" w:hAnsi="Times New Roman" w:cs="Times New Roman"/>
          <w:sz w:val="28"/>
          <w:szCs w:val="28"/>
        </w:rPr>
        <w:t>.</w:t>
      </w:r>
    </w:p>
    <w:p w:rsidR="0004203D" w:rsidRPr="00C95C35" w:rsidRDefault="00C95C35" w:rsidP="000420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C35">
        <w:rPr>
          <w:rFonts w:ascii="Times New Roman" w:hAnsi="Times New Roman" w:cs="Times New Roman"/>
          <w:sz w:val="28"/>
          <w:szCs w:val="28"/>
        </w:rPr>
        <w:t>Воспитывать любовь и уважение к своей малой Родине, к ее истории, позитивное отношение ко всем нациям и народам.</w:t>
      </w:r>
      <w:r w:rsidR="0004203D" w:rsidRPr="00C95C35">
        <w:rPr>
          <w:rFonts w:ascii="Times New Roman" w:hAnsi="Times New Roman" w:cs="Times New Roman"/>
          <w:sz w:val="28"/>
          <w:szCs w:val="28"/>
        </w:rPr>
        <w:t xml:space="preserve">Вовлечение родителей в образовательный процесс ДОУ, </w:t>
      </w:r>
      <w:r w:rsidR="009B3A76" w:rsidRPr="00C95C35">
        <w:rPr>
          <w:rFonts w:ascii="Times New Roman" w:hAnsi="Times New Roman" w:cs="Times New Roman"/>
          <w:sz w:val="28"/>
          <w:szCs w:val="28"/>
        </w:rPr>
        <w:t>приобщать к подготовке совместных сообщений</w:t>
      </w:r>
      <w:r w:rsidR="0004203D" w:rsidRPr="00C95C35">
        <w:rPr>
          <w:rFonts w:ascii="Times New Roman" w:hAnsi="Times New Roman" w:cs="Times New Roman"/>
          <w:sz w:val="28"/>
          <w:szCs w:val="28"/>
        </w:rPr>
        <w:t xml:space="preserve"> (ребенок – родитель)</w:t>
      </w:r>
      <w:r w:rsidR="009B3A76" w:rsidRPr="00C95C35">
        <w:rPr>
          <w:rFonts w:ascii="Times New Roman" w:hAnsi="Times New Roman" w:cs="Times New Roman"/>
          <w:sz w:val="28"/>
          <w:szCs w:val="28"/>
        </w:rPr>
        <w:t>.</w:t>
      </w:r>
    </w:p>
    <w:p w:rsidR="0004203D" w:rsidRDefault="0004203D" w:rsidP="009B3A76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2F3B90" w:rsidRDefault="002F3B90" w:rsidP="008D35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Ожид</w:t>
      </w:r>
      <w:r w:rsidR="00801463" w:rsidRPr="008D351D">
        <w:rPr>
          <w:rFonts w:ascii="Times New Roman" w:hAnsi="Times New Roman" w:cs="Times New Roman"/>
          <w:b/>
          <w:sz w:val="28"/>
          <w:szCs w:val="28"/>
          <w:u w:val="single"/>
        </w:rPr>
        <w:t>аемый результат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801463" w:rsidRPr="008D35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00C2" w:rsidRDefault="00C95C35" w:rsidP="003100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знакомить детей с предметами быта</w:t>
      </w:r>
      <w:r w:rsidR="006A76CF" w:rsidRPr="003100C2">
        <w:rPr>
          <w:rFonts w:ascii="Times New Roman" w:hAnsi="Times New Roman" w:cs="Times New Roman"/>
          <w:sz w:val="28"/>
          <w:szCs w:val="28"/>
        </w:rPr>
        <w:t xml:space="preserve"> удмуртов</w:t>
      </w:r>
      <w:r w:rsidR="003100C2">
        <w:rPr>
          <w:rFonts w:ascii="Times New Roman" w:hAnsi="Times New Roman" w:cs="Times New Roman"/>
          <w:sz w:val="28"/>
          <w:szCs w:val="28"/>
        </w:rPr>
        <w:t>.</w:t>
      </w:r>
    </w:p>
    <w:p w:rsidR="00C95C35" w:rsidRDefault="00C95C35" w:rsidP="003100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умение выступать, умение свободно говорить и защищать свою позицию.</w:t>
      </w:r>
    </w:p>
    <w:p w:rsidR="003100C2" w:rsidRDefault="003100C2" w:rsidP="003100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познавательной активности детей в познании окружающего мира.</w:t>
      </w:r>
    </w:p>
    <w:p w:rsidR="00D93293" w:rsidRDefault="003100C2" w:rsidP="003100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79C8" w:rsidRPr="003100C2">
        <w:rPr>
          <w:rFonts w:ascii="Times New Roman" w:hAnsi="Times New Roman" w:cs="Times New Roman"/>
          <w:sz w:val="28"/>
          <w:szCs w:val="28"/>
        </w:rPr>
        <w:t>заимодействие детей и родителей в совместной деятельности вне ДОУ</w:t>
      </w:r>
      <w:r w:rsidR="006A76CF" w:rsidRPr="003100C2">
        <w:rPr>
          <w:rFonts w:ascii="Times New Roman" w:hAnsi="Times New Roman" w:cs="Times New Roman"/>
          <w:sz w:val="28"/>
          <w:szCs w:val="28"/>
        </w:rPr>
        <w:t>.</w:t>
      </w:r>
    </w:p>
    <w:p w:rsidR="003100C2" w:rsidRDefault="003100C2" w:rsidP="003100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взаимоотношения между родителями – детьми – педагогами.</w:t>
      </w:r>
    </w:p>
    <w:p w:rsidR="003100C2" w:rsidRPr="003100C2" w:rsidRDefault="003100C2" w:rsidP="003100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ДОУ в среде родителей.</w:t>
      </w:r>
    </w:p>
    <w:p w:rsidR="00F06C26" w:rsidRDefault="00F06C26" w:rsidP="008D351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293" w:rsidRDefault="002F3B90" w:rsidP="008D351D">
      <w:pPr>
        <w:jc w:val="both"/>
        <w:rPr>
          <w:rFonts w:ascii="Times New Roman" w:hAnsi="Times New Roman" w:cs="Times New Roman"/>
          <w:sz w:val="28"/>
          <w:szCs w:val="28"/>
        </w:rPr>
      </w:pPr>
      <w:r w:rsidRPr="002F3B90">
        <w:rPr>
          <w:rFonts w:ascii="Times New Roman" w:hAnsi="Times New Roman" w:cs="Times New Roman"/>
          <w:b/>
          <w:sz w:val="28"/>
          <w:szCs w:val="28"/>
          <w:u w:val="single"/>
        </w:rPr>
        <w:t>Продукт</w:t>
      </w:r>
      <w:r w:rsidR="00D93293">
        <w:rPr>
          <w:rFonts w:ascii="Times New Roman" w:hAnsi="Times New Roman" w:cs="Times New Roman"/>
          <w:sz w:val="28"/>
          <w:szCs w:val="28"/>
        </w:rPr>
        <w:t>:</w:t>
      </w:r>
    </w:p>
    <w:p w:rsidR="00D93293" w:rsidRDefault="00D93293" w:rsidP="008D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01463">
        <w:rPr>
          <w:rFonts w:ascii="Times New Roman" w:hAnsi="Times New Roman" w:cs="Times New Roman"/>
          <w:sz w:val="28"/>
          <w:szCs w:val="28"/>
        </w:rPr>
        <w:t>календарь с фото</w:t>
      </w:r>
      <w:r w:rsidR="0004203D">
        <w:rPr>
          <w:rFonts w:ascii="Times New Roman" w:hAnsi="Times New Roman" w:cs="Times New Roman"/>
          <w:sz w:val="28"/>
          <w:szCs w:val="28"/>
        </w:rPr>
        <w:t>графиями детей и экспонатов</w:t>
      </w:r>
      <w:r w:rsidR="00801463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8D35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3293" w:rsidRDefault="00D93293" w:rsidP="008D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95C35">
        <w:rPr>
          <w:rFonts w:ascii="Times New Roman" w:hAnsi="Times New Roman" w:cs="Times New Roman"/>
          <w:sz w:val="28"/>
          <w:szCs w:val="28"/>
        </w:rPr>
        <w:t>видеофильм с выступлениями</w:t>
      </w:r>
      <w:r w:rsidR="002F3B90">
        <w:rPr>
          <w:rFonts w:ascii="Times New Roman" w:hAnsi="Times New Roman" w:cs="Times New Roman"/>
          <w:sz w:val="28"/>
          <w:szCs w:val="28"/>
        </w:rPr>
        <w:t xml:space="preserve"> детей, </w:t>
      </w:r>
    </w:p>
    <w:p w:rsidR="008D351D" w:rsidRDefault="00D93293" w:rsidP="008D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D351D">
        <w:rPr>
          <w:rFonts w:ascii="Times New Roman" w:hAnsi="Times New Roman" w:cs="Times New Roman"/>
          <w:sz w:val="28"/>
          <w:szCs w:val="28"/>
        </w:rPr>
        <w:t xml:space="preserve">выступление детей на родительском собрании с </w:t>
      </w:r>
      <w:r w:rsidR="001217C7">
        <w:rPr>
          <w:rFonts w:ascii="Times New Roman" w:hAnsi="Times New Roman" w:cs="Times New Roman"/>
          <w:sz w:val="28"/>
          <w:szCs w:val="28"/>
        </w:rPr>
        <w:t>презентацией</w:t>
      </w:r>
      <w:r w:rsidR="008D351D">
        <w:rPr>
          <w:rFonts w:ascii="Times New Roman" w:hAnsi="Times New Roman" w:cs="Times New Roman"/>
          <w:sz w:val="28"/>
          <w:szCs w:val="28"/>
        </w:rPr>
        <w:t>.</w:t>
      </w:r>
    </w:p>
    <w:p w:rsidR="005F111E" w:rsidRDefault="005F111E" w:rsidP="008D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заметка – статья в соц</w:t>
      </w:r>
      <w:r w:rsidR="00CC5882">
        <w:rPr>
          <w:rFonts w:ascii="Times New Roman" w:hAnsi="Times New Roman" w:cs="Times New Roman"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sz w:val="28"/>
          <w:szCs w:val="28"/>
        </w:rPr>
        <w:t>сетях.</w:t>
      </w:r>
    </w:p>
    <w:p w:rsidR="00682F13" w:rsidRDefault="00682F13" w:rsidP="00682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выступление на педсовете.</w:t>
      </w:r>
    </w:p>
    <w:p w:rsidR="00682F13" w:rsidRDefault="00682F13" w:rsidP="008D3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97F" w:rsidRDefault="006B797F" w:rsidP="006B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F">
        <w:rPr>
          <w:rFonts w:ascii="Times New Roman" w:hAnsi="Times New Roman" w:cs="Times New Roman"/>
          <w:b/>
          <w:sz w:val="28"/>
          <w:szCs w:val="28"/>
        </w:rPr>
        <w:t>4. Аннотация</w:t>
      </w:r>
    </w:p>
    <w:p w:rsidR="008171B9" w:rsidRDefault="008171B9" w:rsidP="00817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рассчитан на детей дошкольного возраста и затрагивает актуальный вопрос </w:t>
      </w:r>
      <w:r w:rsidR="00BA742D">
        <w:rPr>
          <w:rFonts w:ascii="Times New Roman" w:hAnsi="Times New Roman" w:cs="Times New Roman"/>
          <w:sz w:val="28"/>
          <w:szCs w:val="28"/>
        </w:rPr>
        <w:t>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льного развития дошкольников. </w:t>
      </w:r>
    </w:p>
    <w:p w:rsidR="008171B9" w:rsidRDefault="008171B9" w:rsidP="00817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55E38">
        <w:rPr>
          <w:rFonts w:ascii="Times New Roman" w:hAnsi="Times New Roman" w:cs="Times New Roman"/>
          <w:sz w:val="28"/>
          <w:szCs w:val="28"/>
        </w:rPr>
        <w:t>направлен на патриотическое воспитание детей дошкольного возраста</w:t>
      </w:r>
      <w:r w:rsidR="00EB7648">
        <w:rPr>
          <w:rFonts w:ascii="Times New Roman" w:hAnsi="Times New Roman" w:cs="Times New Roman"/>
          <w:sz w:val="28"/>
          <w:szCs w:val="28"/>
        </w:rPr>
        <w:t>.</w:t>
      </w:r>
    </w:p>
    <w:p w:rsidR="00B34AF2" w:rsidRDefault="00B34AF2" w:rsidP="00817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проект опирается на научные принципы ее построения: </w:t>
      </w:r>
    </w:p>
    <w:p w:rsidR="00B34AF2" w:rsidRDefault="00B34AF2" w:rsidP="00B34AF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4AF2">
        <w:rPr>
          <w:rFonts w:ascii="Times New Roman" w:hAnsi="Times New Roman" w:cs="Times New Roman"/>
          <w:sz w:val="28"/>
          <w:szCs w:val="28"/>
        </w:rPr>
        <w:t xml:space="preserve">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</w:t>
      </w:r>
      <w:r>
        <w:rPr>
          <w:rFonts w:ascii="Times New Roman" w:hAnsi="Times New Roman" w:cs="Times New Roman"/>
          <w:sz w:val="28"/>
          <w:szCs w:val="28"/>
        </w:rPr>
        <w:t>в зоне его  ближайшего развития;</w:t>
      </w:r>
    </w:p>
    <w:p w:rsidR="00B34AF2" w:rsidRDefault="00E23FB4" w:rsidP="00B34AF2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воспитательных</w:t>
      </w:r>
      <w:r w:rsidR="005F2B11">
        <w:rPr>
          <w:rFonts w:ascii="Times New Roman" w:hAnsi="Times New Roman" w:cs="Times New Roman"/>
          <w:sz w:val="28"/>
          <w:szCs w:val="28"/>
        </w:rPr>
        <w:t>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умения, навыки, которые имеют непосредственное отношение к развитию детей дошкол</w:t>
      </w:r>
      <w:r w:rsidR="00355E38">
        <w:rPr>
          <w:rFonts w:ascii="Times New Roman" w:hAnsi="Times New Roman" w:cs="Times New Roman"/>
          <w:sz w:val="28"/>
          <w:szCs w:val="28"/>
        </w:rPr>
        <w:t>ьного возраста.</w:t>
      </w:r>
    </w:p>
    <w:p w:rsidR="0029594D" w:rsidRDefault="008171B9" w:rsidP="00E23FB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осуществляется через </w:t>
      </w:r>
      <w:r w:rsidR="000B760D">
        <w:rPr>
          <w:rFonts w:ascii="Times New Roman" w:hAnsi="Times New Roman" w:cs="Times New Roman"/>
          <w:sz w:val="28"/>
          <w:szCs w:val="28"/>
        </w:rPr>
        <w:t xml:space="preserve">экскурсии в музей, рассматривание экспонатов, </w:t>
      </w:r>
      <w:r>
        <w:rPr>
          <w:rFonts w:ascii="Times New Roman" w:hAnsi="Times New Roman" w:cs="Times New Roman"/>
          <w:sz w:val="28"/>
          <w:szCs w:val="28"/>
        </w:rPr>
        <w:t>совместную деятельность с родителями</w:t>
      </w:r>
      <w:r w:rsidR="0029594D">
        <w:rPr>
          <w:rFonts w:ascii="Times New Roman" w:hAnsi="Times New Roman" w:cs="Times New Roman"/>
          <w:sz w:val="28"/>
          <w:szCs w:val="28"/>
        </w:rPr>
        <w:t xml:space="preserve">, </w:t>
      </w:r>
      <w:r w:rsidR="000B760D">
        <w:rPr>
          <w:rFonts w:ascii="Times New Roman" w:hAnsi="Times New Roman" w:cs="Times New Roman"/>
          <w:sz w:val="28"/>
          <w:szCs w:val="28"/>
        </w:rPr>
        <w:t>сбор информации по теме</w:t>
      </w:r>
      <w:r w:rsidR="0029594D">
        <w:rPr>
          <w:rFonts w:ascii="Times New Roman" w:hAnsi="Times New Roman" w:cs="Times New Roman"/>
          <w:sz w:val="28"/>
          <w:szCs w:val="28"/>
        </w:rPr>
        <w:t>.</w:t>
      </w:r>
    </w:p>
    <w:p w:rsidR="00BA742D" w:rsidRPr="008171B9" w:rsidRDefault="00BA742D" w:rsidP="008171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с точки зрения непрерывности </w:t>
      </w:r>
      <w:r w:rsidR="00B34AF2">
        <w:rPr>
          <w:rFonts w:ascii="Times New Roman" w:hAnsi="Times New Roman" w:cs="Times New Roman"/>
          <w:sz w:val="28"/>
          <w:szCs w:val="28"/>
        </w:rPr>
        <w:t xml:space="preserve">образования является </w:t>
      </w:r>
      <w:r w:rsidR="000B760D">
        <w:rPr>
          <w:rFonts w:ascii="Times New Roman" w:hAnsi="Times New Roman" w:cs="Times New Roman"/>
          <w:sz w:val="28"/>
          <w:szCs w:val="28"/>
        </w:rPr>
        <w:t>умение выступать и формулировать свои мысли, презентовать предметы</w:t>
      </w:r>
      <w:r w:rsidR="00B34AF2">
        <w:rPr>
          <w:rFonts w:ascii="Times New Roman" w:hAnsi="Times New Roman" w:cs="Times New Roman"/>
          <w:sz w:val="28"/>
          <w:szCs w:val="28"/>
        </w:rPr>
        <w:t>.</w:t>
      </w:r>
    </w:p>
    <w:p w:rsidR="00F06C26" w:rsidRDefault="00F06C26" w:rsidP="006B7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7F" w:rsidRDefault="006B797F" w:rsidP="006B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Этапы реализации проекта программы</w:t>
      </w:r>
    </w:p>
    <w:p w:rsidR="006B797F" w:rsidRDefault="006B797F" w:rsidP="006B7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</w:t>
      </w:r>
      <w:r w:rsidR="006A76CF">
        <w:rPr>
          <w:rFonts w:ascii="Times New Roman" w:hAnsi="Times New Roman" w:cs="Times New Roman"/>
          <w:sz w:val="28"/>
          <w:szCs w:val="28"/>
        </w:rPr>
        <w:t>месяц - декабрь</w:t>
      </w:r>
    </w:p>
    <w:p w:rsidR="006B797F" w:rsidRDefault="006B797F" w:rsidP="006B79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 - проектировочный этап</w:t>
      </w:r>
    </w:p>
    <w:p w:rsidR="006B797F" w:rsidRDefault="006B797F" w:rsidP="006B79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этап</w:t>
      </w:r>
    </w:p>
    <w:p w:rsidR="006B797F" w:rsidRDefault="006B797F" w:rsidP="006B79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Обобщающе – результативный этап</w:t>
      </w:r>
    </w:p>
    <w:p w:rsidR="00F06C26" w:rsidRDefault="00F06C26" w:rsidP="006B7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7F" w:rsidRDefault="006B797F" w:rsidP="006B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F">
        <w:rPr>
          <w:rFonts w:ascii="Times New Roman" w:hAnsi="Times New Roman" w:cs="Times New Roman"/>
          <w:b/>
          <w:sz w:val="28"/>
          <w:szCs w:val="28"/>
        </w:rPr>
        <w:t>6. План мероприятий</w:t>
      </w:r>
    </w:p>
    <w:p w:rsidR="00240188" w:rsidRDefault="00240188" w:rsidP="00240188">
      <w:pPr>
        <w:jc w:val="both"/>
        <w:rPr>
          <w:rFonts w:ascii="Times New Roman" w:hAnsi="Times New Roman" w:cs="Times New Roman"/>
          <w:sz w:val="28"/>
          <w:szCs w:val="28"/>
        </w:rPr>
      </w:pPr>
      <w:r w:rsidRPr="002401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 – Подготовительно – проектировочный этап</w:t>
      </w:r>
    </w:p>
    <w:tbl>
      <w:tblPr>
        <w:tblStyle w:val="ab"/>
        <w:tblW w:w="0" w:type="auto"/>
        <w:tblLook w:val="04A0"/>
      </w:tblPr>
      <w:tblGrid>
        <w:gridCol w:w="817"/>
        <w:gridCol w:w="4394"/>
        <w:gridCol w:w="2256"/>
        <w:gridCol w:w="2103"/>
      </w:tblGrid>
      <w:tr w:rsidR="000D2D60" w:rsidTr="00FE6DFD">
        <w:trPr>
          <w:trHeight w:val="464"/>
        </w:trPr>
        <w:tc>
          <w:tcPr>
            <w:tcW w:w="817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56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3" w:type="dxa"/>
            <w:vAlign w:val="center"/>
          </w:tcPr>
          <w:p w:rsidR="000D2D60" w:rsidRDefault="000D2D60" w:rsidP="00FE6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2D60" w:rsidTr="00FE6DFD">
        <w:trPr>
          <w:trHeight w:val="464"/>
        </w:trPr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</w:tc>
        <w:tc>
          <w:tcPr>
            <w:tcW w:w="2256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1.12.2021 г.</w:t>
            </w:r>
          </w:p>
        </w:tc>
        <w:tc>
          <w:tcPr>
            <w:tcW w:w="2103" w:type="dxa"/>
            <w:vAlign w:val="center"/>
          </w:tcPr>
          <w:p w:rsidR="000D2D60" w:rsidRDefault="000D2D60" w:rsidP="00FE6DFD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D2D60" w:rsidTr="00FE6DFD">
        <w:trPr>
          <w:trHeight w:val="464"/>
        </w:trPr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Раздать детям темы докладов (названия предметов – экспонатов музея)</w:t>
            </w:r>
          </w:p>
        </w:tc>
        <w:tc>
          <w:tcPr>
            <w:tcW w:w="2256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2.12.2021 г.</w:t>
            </w:r>
          </w:p>
        </w:tc>
        <w:tc>
          <w:tcPr>
            <w:tcW w:w="2103" w:type="dxa"/>
            <w:vAlign w:val="center"/>
          </w:tcPr>
          <w:p w:rsidR="000D2D60" w:rsidRPr="000D2D60" w:rsidRDefault="000D2D60" w:rsidP="00FE6DFD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D2D60" w:rsidTr="00FE6DFD">
        <w:trPr>
          <w:trHeight w:val="464"/>
        </w:trPr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Сбор информации родителями по теме</w:t>
            </w:r>
          </w:p>
        </w:tc>
        <w:tc>
          <w:tcPr>
            <w:tcW w:w="2256" w:type="dxa"/>
            <w:vAlign w:val="center"/>
          </w:tcPr>
          <w:p w:rsidR="000D2D60" w:rsidRDefault="000D2D60" w:rsidP="000D2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с 3.12.2021 г. по 5.12.2021 г.</w:t>
            </w:r>
          </w:p>
        </w:tc>
        <w:tc>
          <w:tcPr>
            <w:tcW w:w="2103" w:type="dxa"/>
            <w:vAlign w:val="center"/>
          </w:tcPr>
          <w:p w:rsidR="000D2D60" w:rsidRPr="000D2D60" w:rsidRDefault="000D2D60" w:rsidP="00FE6DFD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</w:tbl>
    <w:p w:rsidR="000D2D60" w:rsidRDefault="000D2D60" w:rsidP="00240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188" w:rsidRDefault="00240188" w:rsidP="00240188">
      <w:pPr>
        <w:jc w:val="both"/>
        <w:rPr>
          <w:rFonts w:ascii="Times New Roman" w:hAnsi="Times New Roman" w:cs="Times New Roman"/>
          <w:sz w:val="28"/>
          <w:szCs w:val="28"/>
        </w:rPr>
      </w:pPr>
      <w:r w:rsidRPr="00240188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>– Практический этап</w:t>
      </w:r>
    </w:p>
    <w:tbl>
      <w:tblPr>
        <w:tblStyle w:val="ab"/>
        <w:tblW w:w="0" w:type="auto"/>
        <w:tblLook w:val="04A0"/>
      </w:tblPr>
      <w:tblGrid>
        <w:gridCol w:w="817"/>
        <w:gridCol w:w="4394"/>
        <w:gridCol w:w="2268"/>
        <w:gridCol w:w="2091"/>
      </w:tblGrid>
      <w:tr w:rsidR="000D2D60" w:rsidTr="008958C0">
        <w:tc>
          <w:tcPr>
            <w:tcW w:w="817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68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1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2D60" w:rsidTr="008958C0"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0D2D60" w:rsidP="00FD2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Ознакомление и изучение детьми  информации</w:t>
            </w:r>
          </w:p>
        </w:tc>
        <w:tc>
          <w:tcPr>
            <w:tcW w:w="2268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с 6.12.2021 г. по 12.12.2021 г.</w:t>
            </w:r>
          </w:p>
        </w:tc>
        <w:tc>
          <w:tcPr>
            <w:tcW w:w="2091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D2D60" w:rsidTr="008958C0"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Сделать фото детей</w:t>
            </w:r>
          </w:p>
        </w:tc>
        <w:tc>
          <w:tcPr>
            <w:tcW w:w="2268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60">
              <w:rPr>
                <w:rFonts w:ascii="Times New Roman" w:hAnsi="Times New Roman" w:cs="Times New Roman"/>
                <w:sz w:val="28"/>
                <w:szCs w:val="28"/>
              </w:rPr>
              <w:t>с 6.12.2021 г. по 12.12.2021 г.</w:t>
            </w:r>
          </w:p>
        </w:tc>
        <w:tc>
          <w:tcPr>
            <w:tcW w:w="2091" w:type="dxa"/>
            <w:vAlign w:val="center"/>
          </w:tcPr>
          <w:p w:rsidR="000D2D60" w:rsidRDefault="00FD2517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D2D60" w:rsidTr="008958C0"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>Отправить печатный вариант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воспитателю</w:t>
            </w:r>
          </w:p>
        </w:tc>
        <w:tc>
          <w:tcPr>
            <w:tcW w:w="2268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>с 13.12.2021 г. по 19.12.2021 г.</w:t>
            </w:r>
          </w:p>
        </w:tc>
        <w:tc>
          <w:tcPr>
            <w:tcW w:w="2091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D2D60" w:rsidTr="008958C0"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Съёмка детей с презентацией предметов быта</w:t>
            </w:r>
          </w:p>
        </w:tc>
        <w:tc>
          <w:tcPr>
            <w:tcW w:w="2268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13.12.2021 г. по 19.12.2021 г.</w:t>
            </w:r>
          </w:p>
        </w:tc>
        <w:tc>
          <w:tcPr>
            <w:tcW w:w="2091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D2D60" w:rsidTr="008958C0"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фото предметов – экспонатов</w:t>
            </w:r>
          </w:p>
        </w:tc>
        <w:tc>
          <w:tcPr>
            <w:tcW w:w="2268" w:type="dxa"/>
            <w:vAlign w:val="center"/>
          </w:tcPr>
          <w:p w:rsidR="000D2D60" w:rsidRDefault="000D2D6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7.12.2021 г.</w:t>
            </w:r>
          </w:p>
        </w:tc>
        <w:tc>
          <w:tcPr>
            <w:tcW w:w="2091" w:type="dxa"/>
            <w:vAlign w:val="center"/>
          </w:tcPr>
          <w:p w:rsidR="000D2D60" w:rsidRDefault="00FD2517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D2D60" w:rsidTr="008958C0">
        <w:tc>
          <w:tcPr>
            <w:tcW w:w="817" w:type="dxa"/>
            <w:vAlign w:val="center"/>
          </w:tcPr>
          <w:p w:rsidR="000D2D60" w:rsidRPr="000D2D60" w:rsidRDefault="000D2D60" w:rsidP="000D2D60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D2D6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макета календаря</w:t>
            </w:r>
          </w:p>
        </w:tc>
        <w:tc>
          <w:tcPr>
            <w:tcW w:w="2268" w:type="dxa"/>
            <w:vAlign w:val="center"/>
          </w:tcPr>
          <w:p w:rsidR="000D2D6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1.12.2021 г. по 19.12.2021 г.</w:t>
            </w:r>
          </w:p>
        </w:tc>
        <w:tc>
          <w:tcPr>
            <w:tcW w:w="2091" w:type="dxa"/>
            <w:vAlign w:val="center"/>
          </w:tcPr>
          <w:p w:rsidR="000D2D60" w:rsidRDefault="00FE6DFD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387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по УВР </w:t>
            </w:r>
          </w:p>
        </w:tc>
      </w:tr>
    </w:tbl>
    <w:p w:rsidR="000D2D60" w:rsidRDefault="000D2D60" w:rsidP="00240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188" w:rsidRDefault="00240188" w:rsidP="0024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Обобщающе – результативный этап</w:t>
      </w:r>
    </w:p>
    <w:tbl>
      <w:tblPr>
        <w:tblStyle w:val="ab"/>
        <w:tblW w:w="0" w:type="auto"/>
        <w:tblLook w:val="04A0"/>
      </w:tblPr>
      <w:tblGrid>
        <w:gridCol w:w="817"/>
        <w:gridCol w:w="4394"/>
        <w:gridCol w:w="2268"/>
        <w:gridCol w:w="2091"/>
      </w:tblGrid>
      <w:tr w:rsidR="00E53870" w:rsidTr="00650174">
        <w:tc>
          <w:tcPr>
            <w:tcW w:w="817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68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1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53870" w:rsidTr="00650174">
        <w:tc>
          <w:tcPr>
            <w:tcW w:w="817" w:type="dxa"/>
            <w:vAlign w:val="center"/>
          </w:tcPr>
          <w:p w:rsidR="00E53870" w:rsidRPr="00E53870" w:rsidRDefault="00E53870" w:rsidP="00E5387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Распечатать календарь</w:t>
            </w:r>
          </w:p>
        </w:tc>
        <w:tc>
          <w:tcPr>
            <w:tcW w:w="2268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20.12.2021 г. по 22.12.2021 г.</w:t>
            </w:r>
          </w:p>
        </w:tc>
        <w:tc>
          <w:tcPr>
            <w:tcW w:w="2091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зам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E53870" w:rsidTr="00650174">
        <w:tc>
          <w:tcPr>
            <w:tcW w:w="817" w:type="dxa"/>
            <w:vAlign w:val="center"/>
          </w:tcPr>
          <w:p w:rsidR="00E53870" w:rsidRPr="00E53870" w:rsidRDefault="00E53870" w:rsidP="00E5387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 xml:space="preserve">Смонтировать видеофильм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презентациями</w:t>
            </w: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>с 20.12.2021 г. по 22.12.2021 г.</w:t>
            </w:r>
          </w:p>
        </w:tc>
        <w:tc>
          <w:tcPr>
            <w:tcW w:w="2091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>воспитатель,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E53870" w:rsidTr="00650174">
        <w:tc>
          <w:tcPr>
            <w:tcW w:w="817" w:type="dxa"/>
            <w:vAlign w:val="center"/>
          </w:tcPr>
          <w:p w:rsidR="00E53870" w:rsidRPr="00E53870" w:rsidRDefault="00E53870" w:rsidP="00E5387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презентациями</w:t>
            </w: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родительском собрании</w:t>
            </w:r>
          </w:p>
        </w:tc>
        <w:tc>
          <w:tcPr>
            <w:tcW w:w="2268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>24.12.2021 г.</w:t>
            </w:r>
          </w:p>
        </w:tc>
        <w:tc>
          <w:tcPr>
            <w:tcW w:w="2091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E3">
              <w:rPr>
                <w:rFonts w:ascii="Times New Roman" w:hAnsi="Times New Roman" w:cs="Times New Roman"/>
                <w:sz w:val="28"/>
                <w:szCs w:val="28"/>
              </w:rPr>
              <w:t>воспитатель,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E53870" w:rsidTr="00650174">
        <w:tc>
          <w:tcPr>
            <w:tcW w:w="817" w:type="dxa"/>
            <w:vAlign w:val="center"/>
          </w:tcPr>
          <w:p w:rsidR="00E53870" w:rsidRPr="00E53870" w:rsidRDefault="00E53870" w:rsidP="00E5387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статью (заметку) в СМИ</w:t>
            </w:r>
          </w:p>
        </w:tc>
        <w:tc>
          <w:tcPr>
            <w:tcW w:w="2268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</w:p>
        </w:tc>
        <w:tc>
          <w:tcPr>
            <w:tcW w:w="2091" w:type="dxa"/>
            <w:vAlign w:val="center"/>
          </w:tcPr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зам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E53870" w:rsidTr="00650174">
        <w:tc>
          <w:tcPr>
            <w:tcW w:w="817" w:type="dxa"/>
            <w:vAlign w:val="center"/>
          </w:tcPr>
          <w:p w:rsidR="00E53870" w:rsidRPr="00E53870" w:rsidRDefault="00E53870" w:rsidP="00E5387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53870" w:rsidRPr="00FE6DFD" w:rsidRDefault="00E53870" w:rsidP="00FE6DF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FD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педсовете и на семинаре.</w:t>
            </w:r>
          </w:p>
          <w:p w:rsidR="00E53870" w:rsidRDefault="00E53870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53870" w:rsidRDefault="00C97ADC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251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2091" w:type="dxa"/>
            <w:vAlign w:val="center"/>
          </w:tcPr>
          <w:p w:rsidR="00E53870" w:rsidRDefault="00FD2517" w:rsidP="00C87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зам. директора по УВР</w:t>
            </w:r>
          </w:p>
        </w:tc>
      </w:tr>
    </w:tbl>
    <w:p w:rsidR="00E53870" w:rsidRDefault="00E53870" w:rsidP="00240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188" w:rsidRDefault="00240188" w:rsidP="00240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88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0C3E9C" w:rsidRDefault="000C3E9C" w:rsidP="000C3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правовые ресурсы</w:t>
      </w:r>
    </w:p>
    <w:p w:rsidR="000C3E9C" w:rsidRDefault="000C3E9C" w:rsidP="000C3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0C3E9C" w:rsidRDefault="000C3E9C" w:rsidP="000C3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«Об утверждении Правил оказания платных образовательных услуг в сфере дошкольного и общего образования» от 5.07.2001 г.</w:t>
      </w:r>
    </w:p>
    <w:p w:rsidR="000C3E9C" w:rsidRDefault="000C3E9C" w:rsidP="000C3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ДОУ</w:t>
      </w:r>
    </w:p>
    <w:p w:rsidR="000C3E9C" w:rsidRDefault="00612B3D" w:rsidP="000C3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СанПиНы 2.4.1.2660-10</w:t>
      </w:r>
    </w:p>
    <w:p w:rsidR="00612B3D" w:rsidRDefault="00612B3D" w:rsidP="000C3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</w:t>
      </w:r>
    </w:p>
    <w:p w:rsidR="00612B3D" w:rsidRDefault="00612B3D" w:rsidP="000C3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в редакции Федерального Закона от 01.12.2007 г. № 309 – ФЗ</w:t>
      </w:r>
    </w:p>
    <w:p w:rsidR="00612B3D" w:rsidRDefault="00612B3D" w:rsidP="000C3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23.11.2009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</w:r>
    </w:p>
    <w:p w:rsidR="00B0346C" w:rsidRDefault="00B0346C" w:rsidP="00612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</w:t>
      </w:r>
      <w:r w:rsidR="00295200">
        <w:rPr>
          <w:rFonts w:ascii="Times New Roman" w:hAnsi="Times New Roman" w:cs="Times New Roman"/>
          <w:sz w:val="28"/>
          <w:szCs w:val="28"/>
        </w:rPr>
        <w:t>:</w:t>
      </w:r>
    </w:p>
    <w:p w:rsidR="007237B0" w:rsidRDefault="000A78F2" w:rsidP="00612B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vorshud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unatlib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6F43C1" w:rsidRPr="00A605A2">
          <w:rPr>
            <w:rStyle w:val="a4"/>
            <w:rFonts w:ascii="Times New Roman" w:hAnsi="Times New Roman" w:cs="Times New Roman"/>
            <w:sz w:val="28"/>
            <w:szCs w:val="28"/>
          </w:rPr>
          <w:t>/Жилище</w:t>
        </w:r>
      </w:hyperlink>
    </w:p>
    <w:p w:rsidR="00AA4CEE" w:rsidRPr="00AA4CEE" w:rsidRDefault="000A78F2" w:rsidP="00612B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udmurt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AA4CEE" w:rsidRDefault="000A78F2" w:rsidP="00AA4CEE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9" w:history="1"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AA4CEE" w:rsidRPr="00A605A2">
          <w:rPr>
            <w:rStyle w:val="a4"/>
            <w:rFonts w:ascii="Times New Roman" w:hAnsi="Times New Roman" w:cs="Times New Roman"/>
            <w:sz w:val="28"/>
            <w:szCs w:val="28"/>
          </w:rPr>
          <w:t>/Кутскон_бам</w:t>
        </w:r>
      </w:hyperlink>
    </w:p>
    <w:p w:rsidR="00F06C26" w:rsidRPr="00622C76" w:rsidRDefault="00F06C26" w:rsidP="00AA4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1E" w:rsidRDefault="005F111E" w:rsidP="00612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CEE" w:rsidRDefault="00AA4CEE" w:rsidP="00612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C26" w:rsidRDefault="00F06C26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76" w:rsidRDefault="00622C76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76" w:rsidRDefault="00622C76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00" w:rsidRDefault="00295200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0">
        <w:rPr>
          <w:rFonts w:ascii="Times New Roman" w:hAnsi="Times New Roman" w:cs="Times New Roman"/>
          <w:b/>
          <w:sz w:val="28"/>
          <w:szCs w:val="28"/>
        </w:rPr>
        <w:t>8.Выводы</w:t>
      </w:r>
    </w:p>
    <w:p w:rsidR="00125824" w:rsidRDefault="003100C2" w:rsidP="006F4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проектом «Быдэс ар» </w:t>
      </w:r>
      <w:r w:rsidR="0040684C">
        <w:rPr>
          <w:rFonts w:ascii="Times New Roman" w:hAnsi="Times New Roman" w:cs="Times New Roman"/>
          <w:sz w:val="28"/>
          <w:szCs w:val="28"/>
        </w:rPr>
        <w:t>дети познакомились с предметами быта удмуртов. У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F367D">
        <w:rPr>
          <w:rFonts w:ascii="Times New Roman" w:hAnsi="Times New Roman" w:cs="Times New Roman"/>
          <w:sz w:val="28"/>
          <w:szCs w:val="28"/>
        </w:rPr>
        <w:t xml:space="preserve">расширился </w:t>
      </w:r>
      <w:r w:rsidR="000B760D">
        <w:rPr>
          <w:rFonts w:ascii="Times New Roman" w:hAnsi="Times New Roman" w:cs="Times New Roman"/>
          <w:sz w:val="28"/>
          <w:szCs w:val="28"/>
        </w:rPr>
        <w:t>словарный запас</w:t>
      </w:r>
      <w:r w:rsidR="00EF367D">
        <w:rPr>
          <w:rFonts w:ascii="Times New Roman" w:hAnsi="Times New Roman" w:cs="Times New Roman"/>
          <w:sz w:val="28"/>
          <w:szCs w:val="28"/>
        </w:rPr>
        <w:t xml:space="preserve">, </w:t>
      </w:r>
      <w:r w:rsidR="000B760D">
        <w:rPr>
          <w:rFonts w:ascii="Times New Roman" w:hAnsi="Times New Roman" w:cs="Times New Roman"/>
          <w:sz w:val="28"/>
          <w:szCs w:val="28"/>
        </w:rPr>
        <w:t xml:space="preserve">в обиходе присутствуют удмуртские слова, </w:t>
      </w:r>
      <w:r w:rsidR="0040684C">
        <w:rPr>
          <w:rFonts w:ascii="Times New Roman" w:hAnsi="Times New Roman" w:cs="Times New Roman"/>
          <w:sz w:val="28"/>
          <w:szCs w:val="28"/>
        </w:rPr>
        <w:t xml:space="preserve">улучшилась связная речь, </w:t>
      </w:r>
      <w:r w:rsidR="0030369E">
        <w:rPr>
          <w:rFonts w:ascii="Times New Roman" w:hAnsi="Times New Roman" w:cs="Times New Roman"/>
          <w:sz w:val="28"/>
          <w:szCs w:val="28"/>
        </w:rPr>
        <w:t xml:space="preserve">умение выступать, умение четко формулировать свои мысли, </w:t>
      </w:r>
      <w:r w:rsidR="00EF367D">
        <w:rPr>
          <w:rFonts w:ascii="Times New Roman" w:hAnsi="Times New Roman" w:cs="Times New Roman"/>
          <w:sz w:val="28"/>
          <w:szCs w:val="28"/>
        </w:rPr>
        <w:t>активизировалась познавательная деятельность, логика, мышление, желание работать в команде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517">
        <w:rPr>
          <w:rFonts w:ascii="Times New Roman" w:hAnsi="Times New Roman" w:cs="Times New Roman"/>
          <w:sz w:val="28"/>
          <w:szCs w:val="28"/>
        </w:rPr>
        <w:t xml:space="preserve"> Создали условия для реализации исследовательских способностей детей посредством современных инновационных технологий.</w:t>
      </w:r>
      <w:r w:rsidR="00682F13">
        <w:rPr>
          <w:rFonts w:ascii="Times New Roman" w:hAnsi="Times New Roman" w:cs="Times New Roman"/>
          <w:sz w:val="28"/>
          <w:szCs w:val="28"/>
        </w:rPr>
        <w:t xml:space="preserve">Улучшились взаимоотношения между детьми – родителями – педагогами. </w:t>
      </w:r>
      <w:r w:rsidR="00A17C63">
        <w:rPr>
          <w:rFonts w:ascii="Times New Roman" w:hAnsi="Times New Roman" w:cs="Times New Roman"/>
          <w:sz w:val="28"/>
          <w:szCs w:val="28"/>
        </w:rPr>
        <w:t xml:space="preserve">Повысилась познавательная и творческая активность, удовлетворенность от проделанной работыродителей, </w:t>
      </w:r>
      <w:r w:rsidR="00840D5D">
        <w:rPr>
          <w:rFonts w:ascii="Times New Roman" w:hAnsi="Times New Roman" w:cs="Times New Roman"/>
          <w:sz w:val="28"/>
          <w:szCs w:val="28"/>
        </w:rPr>
        <w:t xml:space="preserve">у них </w:t>
      </w:r>
      <w:r w:rsidR="00A17C63">
        <w:rPr>
          <w:rFonts w:ascii="Times New Roman" w:hAnsi="Times New Roman" w:cs="Times New Roman"/>
          <w:sz w:val="28"/>
          <w:szCs w:val="28"/>
        </w:rPr>
        <w:t xml:space="preserve">появилось желание в дальнейшем участвовать в подобных проектах. </w:t>
      </w:r>
      <w:r w:rsidR="00682F13">
        <w:rPr>
          <w:rFonts w:ascii="Times New Roman" w:hAnsi="Times New Roman" w:cs="Times New Roman"/>
          <w:sz w:val="28"/>
          <w:szCs w:val="28"/>
        </w:rPr>
        <w:t xml:space="preserve">Повысилось патриотическое чувство посредством изучения истории некоторых предметов старины удмуртского народа. </w:t>
      </w:r>
      <w:r w:rsidR="0030369E">
        <w:rPr>
          <w:rFonts w:ascii="Times New Roman" w:hAnsi="Times New Roman" w:cs="Times New Roman"/>
          <w:sz w:val="28"/>
          <w:szCs w:val="28"/>
        </w:rPr>
        <w:t>Результаты этого проекта мы обобщаем в календаре «Быдэс ар».</w:t>
      </w:r>
    </w:p>
    <w:p w:rsidR="00C97ADC" w:rsidRDefault="00C97ADC" w:rsidP="006F4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6CB" w:rsidRDefault="009E66CB" w:rsidP="006F4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ADC" w:rsidRDefault="00C97ADC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CB" w:rsidRDefault="009E66CB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CB" w:rsidRDefault="009E66CB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CB" w:rsidRDefault="009E66CB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CB" w:rsidRDefault="009E66CB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ADC" w:rsidRDefault="00C97ADC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ADC" w:rsidRDefault="00C97ADC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ADC" w:rsidRDefault="00C97ADC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ADC" w:rsidRDefault="00C97ADC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26" w:rsidRDefault="00F06C26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26" w:rsidRDefault="00F06C26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26" w:rsidRDefault="00F06C26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C26" w:rsidRDefault="00F06C26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00" w:rsidRDefault="00295200" w:rsidP="0029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Литература:</w:t>
      </w:r>
    </w:p>
    <w:p w:rsidR="006F43C1" w:rsidRDefault="006F43C1" w:rsidP="000C06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Владыкин В. Е., Христолюбова Л. С. Этнография удмуртов: Учебное пособие по краеведению. – 2-е изд., перераб. и доп. – Ижевск: Удмуртия, 1997. – 248 с.: ил. </w:t>
      </w:r>
    </w:p>
    <w:p w:rsidR="006F43C1" w:rsidRPr="000C06A9" w:rsidRDefault="006F43C1" w:rsidP="000C06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Удмуртии: 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F43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/ М.В. Гришкина и др.; под ред. К. И. Куликова. Ижевск: УИИЯЛ, 2004.</w:t>
      </w:r>
    </w:p>
    <w:p w:rsidR="006F43C1" w:rsidRDefault="006F43C1" w:rsidP="000C06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по истории Удмуртии / под ред. В.Е. Майера. – Ижевск, 1973. –С. 57 – 59.</w:t>
      </w:r>
    </w:p>
    <w:p w:rsidR="00AA4CEE" w:rsidRPr="00AA4CEE" w:rsidRDefault="000A78F2" w:rsidP="00AA4C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vorshud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unatlib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/Жилище</w:t>
        </w:r>
      </w:hyperlink>
    </w:p>
    <w:p w:rsidR="00AA4CEE" w:rsidRPr="00AA4CEE" w:rsidRDefault="000A78F2" w:rsidP="00AA4C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udmurt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AA4CEE" w:rsidRPr="00AA4CEE" w:rsidRDefault="000A78F2" w:rsidP="00AA4CE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AA4CEE" w:rsidRPr="00AA4CEE">
          <w:rPr>
            <w:rStyle w:val="a4"/>
            <w:rFonts w:ascii="Times New Roman" w:hAnsi="Times New Roman" w:cs="Times New Roman"/>
            <w:sz w:val="28"/>
            <w:szCs w:val="28"/>
          </w:rPr>
          <w:t>/Кутскон_бам</w:t>
        </w:r>
      </w:hyperlink>
    </w:p>
    <w:p w:rsidR="007C4A9C" w:rsidRDefault="007C4A9C" w:rsidP="007C4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A9C" w:rsidRPr="007C4A9C" w:rsidRDefault="007C4A9C" w:rsidP="007C4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866" w:rsidRPr="00C01866" w:rsidRDefault="00C01866" w:rsidP="00D06E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01866" w:rsidRPr="00C01866" w:rsidSect="003E1504">
      <w:footerReference w:type="default" r:id="rId13"/>
      <w:pgSz w:w="11906" w:h="16838" w:code="9"/>
      <w:pgMar w:top="1134" w:right="851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0F6" w:rsidRDefault="00F430F6" w:rsidP="0041315A">
      <w:pPr>
        <w:spacing w:after="0" w:line="240" w:lineRule="auto"/>
      </w:pPr>
      <w:r>
        <w:separator/>
      </w:r>
    </w:p>
  </w:endnote>
  <w:endnote w:type="continuationSeparator" w:id="1">
    <w:p w:rsidR="00F430F6" w:rsidRDefault="00F430F6" w:rsidP="0041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962610"/>
      <w:docPartObj>
        <w:docPartGallery w:val="Page Numbers (Bottom of Page)"/>
        <w:docPartUnique/>
      </w:docPartObj>
    </w:sdtPr>
    <w:sdtContent>
      <w:p w:rsidR="0041315A" w:rsidRDefault="000A78F2">
        <w:pPr>
          <w:pStyle w:val="a7"/>
          <w:jc w:val="right"/>
        </w:pPr>
        <w:r>
          <w:fldChar w:fldCharType="begin"/>
        </w:r>
        <w:r w:rsidR="0041315A">
          <w:instrText>PAGE   \* MERGEFORMAT</w:instrText>
        </w:r>
        <w:r>
          <w:fldChar w:fldCharType="separate"/>
        </w:r>
        <w:r w:rsidR="003E1504">
          <w:rPr>
            <w:noProof/>
          </w:rPr>
          <w:t>9</w:t>
        </w:r>
        <w:r>
          <w:fldChar w:fldCharType="end"/>
        </w:r>
      </w:p>
    </w:sdtContent>
  </w:sdt>
  <w:p w:rsidR="0041315A" w:rsidRDefault="004131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0F6" w:rsidRDefault="00F430F6" w:rsidP="0041315A">
      <w:pPr>
        <w:spacing w:after="0" w:line="240" w:lineRule="auto"/>
      </w:pPr>
      <w:r>
        <w:separator/>
      </w:r>
    </w:p>
  </w:footnote>
  <w:footnote w:type="continuationSeparator" w:id="1">
    <w:p w:rsidR="00F430F6" w:rsidRDefault="00F430F6" w:rsidP="0041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88F"/>
    <w:multiLevelType w:val="hybridMultilevel"/>
    <w:tmpl w:val="1CC4D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BF97C4F"/>
    <w:multiLevelType w:val="hybridMultilevel"/>
    <w:tmpl w:val="711E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08A7"/>
    <w:multiLevelType w:val="hybridMultilevel"/>
    <w:tmpl w:val="48BC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4071"/>
    <w:multiLevelType w:val="hybridMultilevel"/>
    <w:tmpl w:val="773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81A38"/>
    <w:multiLevelType w:val="hybridMultilevel"/>
    <w:tmpl w:val="3B7ED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FC73BE"/>
    <w:multiLevelType w:val="hybridMultilevel"/>
    <w:tmpl w:val="4188494C"/>
    <w:lvl w:ilvl="0" w:tplc="54F6EF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24313"/>
    <w:multiLevelType w:val="hybridMultilevel"/>
    <w:tmpl w:val="C7C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7474"/>
    <w:multiLevelType w:val="hybridMultilevel"/>
    <w:tmpl w:val="48BC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2D56"/>
    <w:multiLevelType w:val="hybridMultilevel"/>
    <w:tmpl w:val="D55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77AF8"/>
    <w:multiLevelType w:val="hybridMultilevel"/>
    <w:tmpl w:val="C23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94D5A"/>
    <w:multiLevelType w:val="hybridMultilevel"/>
    <w:tmpl w:val="73E6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50902"/>
    <w:multiLevelType w:val="hybridMultilevel"/>
    <w:tmpl w:val="CFA4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23768"/>
    <w:multiLevelType w:val="hybridMultilevel"/>
    <w:tmpl w:val="2564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70E4"/>
    <w:rsid w:val="0004203D"/>
    <w:rsid w:val="00065115"/>
    <w:rsid w:val="00093B12"/>
    <w:rsid w:val="000A78F2"/>
    <w:rsid w:val="000B760D"/>
    <w:rsid w:val="000C06A9"/>
    <w:rsid w:val="000C3E9C"/>
    <w:rsid w:val="000D2D60"/>
    <w:rsid w:val="001217C7"/>
    <w:rsid w:val="00125824"/>
    <w:rsid w:val="00134822"/>
    <w:rsid w:val="00193360"/>
    <w:rsid w:val="00197205"/>
    <w:rsid w:val="001C3392"/>
    <w:rsid w:val="00240188"/>
    <w:rsid w:val="002576EA"/>
    <w:rsid w:val="00295200"/>
    <w:rsid w:val="0029594D"/>
    <w:rsid w:val="002A4970"/>
    <w:rsid w:val="002F3B90"/>
    <w:rsid w:val="0030369E"/>
    <w:rsid w:val="003100C2"/>
    <w:rsid w:val="00355E38"/>
    <w:rsid w:val="00377EC6"/>
    <w:rsid w:val="0038474B"/>
    <w:rsid w:val="003E1504"/>
    <w:rsid w:val="0040684C"/>
    <w:rsid w:val="0041315A"/>
    <w:rsid w:val="004644E3"/>
    <w:rsid w:val="00526AE4"/>
    <w:rsid w:val="005B6225"/>
    <w:rsid w:val="005C78D8"/>
    <w:rsid w:val="005D6085"/>
    <w:rsid w:val="005F111E"/>
    <w:rsid w:val="005F2B11"/>
    <w:rsid w:val="00612B3D"/>
    <w:rsid w:val="00622C76"/>
    <w:rsid w:val="00682F13"/>
    <w:rsid w:val="006A76CF"/>
    <w:rsid w:val="006B797F"/>
    <w:rsid w:val="006F43C1"/>
    <w:rsid w:val="006F4C8A"/>
    <w:rsid w:val="007237B0"/>
    <w:rsid w:val="007400D2"/>
    <w:rsid w:val="0075307E"/>
    <w:rsid w:val="007879C8"/>
    <w:rsid w:val="007C4A9C"/>
    <w:rsid w:val="007C5B0F"/>
    <w:rsid w:val="00801463"/>
    <w:rsid w:val="008171B9"/>
    <w:rsid w:val="00840D5D"/>
    <w:rsid w:val="00850071"/>
    <w:rsid w:val="008D351D"/>
    <w:rsid w:val="00901DCF"/>
    <w:rsid w:val="0097028D"/>
    <w:rsid w:val="009B3A76"/>
    <w:rsid w:val="009B70E4"/>
    <w:rsid w:val="009E66CB"/>
    <w:rsid w:val="00A17C63"/>
    <w:rsid w:val="00A86D0B"/>
    <w:rsid w:val="00A97FBC"/>
    <w:rsid w:val="00AA4CEE"/>
    <w:rsid w:val="00B0346C"/>
    <w:rsid w:val="00B04181"/>
    <w:rsid w:val="00B34AF2"/>
    <w:rsid w:val="00B4344D"/>
    <w:rsid w:val="00B72341"/>
    <w:rsid w:val="00BA742D"/>
    <w:rsid w:val="00C01866"/>
    <w:rsid w:val="00C20F34"/>
    <w:rsid w:val="00C95C35"/>
    <w:rsid w:val="00C97ADC"/>
    <w:rsid w:val="00CC5882"/>
    <w:rsid w:val="00CD498E"/>
    <w:rsid w:val="00D024B2"/>
    <w:rsid w:val="00D06EE2"/>
    <w:rsid w:val="00D55C63"/>
    <w:rsid w:val="00D93293"/>
    <w:rsid w:val="00DF6564"/>
    <w:rsid w:val="00E0716F"/>
    <w:rsid w:val="00E22315"/>
    <w:rsid w:val="00E23FB4"/>
    <w:rsid w:val="00E53870"/>
    <w:rsid w:val="00E625DE"/>
    <w:rsid w:val="00EB7648"/>
    <w:rsid w:val="00EF367D"/>
    <w:rsid w:val="00F06C26"/>
    <w:rsid w:val="00F430F6"/>
    <w:rsid w:val="00F55DEF"/>
    <w:rsid w:val="00F85E6E"/>
    <w:rsid w:val="00FD2517"/>
    <w:rsid w:val="00FE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3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15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15A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3C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15A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15A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2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urt-histo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orshud.unatlib.ru/index.php/&#1046;&#1080;&#1083;&#1080;&#1097;&#1077;" TargetMode="External"/><Relationship Id="rId12" Type="http://schemas.openxmlformats.org/officeDocument/2006/relationships/hyperlink" Target="http://udm.m.wikipedia.org/wiki/&#1050;&#1091;&#1090;&#1089;&#1082;&#1086;&#1085;_&#1073;&#1072;&#1084;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dmurt-histor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orshud.unatlib.ru/index.php/&#1046;&#1080;&#1083;&#1080;&#1097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m.m.wikipedia.org/wiki/&#1050;&#1091;&#1090;&#1089;&#1082;&#1086;&#1085;_&#1073;&#1072;&#108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9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</dc:creator>
  <cp:keywords/>
  <dc:description/>
  <cp:lastModifiedBy>Лариса</cp:lastModifiedBy>
  <cp:revision>22</cp:revision>
  <cp:lastPrinted>2023-10-04T09:22:00Z</cp:lastPrinted>
  <dcterms:created xsi:type="dcterms:W3CDTF">2021-12-02T17:27:00Z</dcterms:created>
  <dcterms:modified xsi:type="dcterms:W3CDTF">2023-10-04T09:28:00Z</dcterms:modified>
</cp:coreProperties>
</file>